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61A7D" w14:textId="77777777" w:rsidR="0056725A" w:rsidRPr="00A07637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A07637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0E2F39F" w14:textId="4EFDFD0D" w:rsidR="0056725A" w:rsidRPr="00A07637" w:rsidRDefault="00A0763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A07637">
        <w:rPr>
          <w:rFonts w:ascii="Arial" w:hAnsi="Arial" w:cs="Arial"/>
          <w:b/>
          <w:sz w:val="44"/>
          <w:szCs w:val="44"/>
        </w:rPr>
        <w:t>3</w:t>
      </w:r>
      <w:r w:rsidR="00F6508E" w:rsidRPr="00A07637">
        <w:rPr>
          <w:rFonts w:ascii="Arial" w:hAnsi="Arial" w:cs="Arial"/>
          <w:b/>
          <w:sz w:val="44"/>
          <w:szCs w:val="44"/>
        </w:rPr>
        <w:t>.2</w:t>
      </w:r>
      <w:r w:rsidR="009325D7" w:rsidRPr="00A07637">
        <w:rPr>
          <w:rFonts w:ascii="Arial" w:hAnsi="Arial" w:cs="Arial"/>
          <w:b/>
          <w:sz w:val="44"/>
          <w:szCs w:val="44"/>
        </w:rPr>
        <w:t xml:space="preserve">: </w:t>
      </w:r>
      <w:r w:rsidR="004E4C88" w:rsidRPr="00A07637">
        <w:rPr>
          <w:rFonts w:ascii="Arial" w:hAnsi="Arial" w:cs="Arial"/>
          <w:b/>
          <w:sz w:val="44"/>
          <w:szCs w:val="44"/>
        </w:rPr>
        <w:t>Observ</w:t>
      </w:r>
      <w:r w:rsidR="00743D3B" w:rsidRPr="00A07637">
        <w:rPr>
          <w:rFonts w:ascii="Arial" w:hAnsi="Arial" w:cs="Arial"/>
          <w:b/>
          <w:sz w:val="44"/>
          <w:szCs w:val="44"/>
        </w:rPr>
        <w:t xml:space="preserve">ing </w:t>
      </w:r>
      <w:r w:rsidRPr="00A07637">
        <w:rPr>
          <w:rFonts w:ascii="Arial" w:hAnsi="Arial" w:cs="Arial"/>
          <w:b/>
          <w:sz w:val="44"/>
          <w:szCs w:val="44"/>
        </w:rPr>
        <w:t>Mealworms Eating</w:t>
      </w:r>
      <w:r w:rsidR="00736370" w:rsidRPr="00A07637">
        <w:rPr>
          <w:rFonts w:ascii="Arial" w:hAnsi="Arial" w:cs="Arial"/>
          <w:b/>
          <w:sz w:val="44"/>
          <w:szCs w:val="44"/>
        </w:rPr>
        <w:t xml:space="preserve"> Worksheet</w:t>
      </w:r>
    </w:p>
    <w:p w14:paraId="0DA8D5CF" w14:textId="24A68D3F" w:rsidR="0056725A" w:rsidRPr="00A07637" w:rsidRDefault="00F818A0" w:rsidP="0056725A">
      <w:pPr>
        <w:rPr>
          <w:rFonts w:ascii="Arial" w:hAnsi="Arial" w:cs="Arial"/>
          <w:sz w:val="22"/>
          <w:szCs w:val="22"/>
        </w:rPr>
      </w:pPr>
      <w:r w:rsidRPr="00A07637">
        <w:rPr>
          <w:rFonts w:ascii="Arial" w:hAnsi="Arial" w:cs="Arial"/>
          <w:sz w:val="22"/>
          <w:szCs w:val="22"/>
        </w:rPr>
        <w:t xml:space="preserve">Use this worksheet to complete the </w:t>
      </w:r>
      <w:r w:rsidR="00A07637" w:rsidRPr="00A07637">
        <w:rPr>
          <w:rFonts w:ascii="Arial" w:hAnsi="Arial" w:cs="Arial"/>
          <w:sz w:val="22"/>
          <w:szCs w:val="22"/>
        </w:rPr>
        <w:t>mealworms eating</w:t>
      </w:r>
      <w:r w:rsidRPr="00A07637">
        <w:rPr>
          <w:rFonts w:ascii="Arial" w:hAnsi="Arial" w:cs="Arial"/>
          <w:sz w:val="22"/>
          <w:szCs w:val="22"/>
        </w:rPr>
        <w:t xml:space="preserve"> investigation and to record your observations, measurements, and class results</w:t>
      </w:r>
      <w:r w:rsidR="009325D7" w:rsidRPr="00A07637">
        <w:rPr>
          <w:rFonts w:ascii="Arial" w:hAnsi="Arial" w:cs="Arial"/>
          <w:sz w:val="22"/>
          <w:szCs w:val="22"/>
        </w:rPr>
        <w:t xml:space="preserve">. </w:t>
      </w:r>
    </w:p>
    <w:p w14:paraId="211F1EC6" w14:textId="77777777" w:rsidR="0056725A" w:rsidRPr="00A07637" w:rsidRDefault="0056725A" w:rsidP="0056725A">
      <w:pPr>
        <w:rPr>
          <w:rFonts w:ascii="Arial" w:hAnsi="Arial" w:cs="Arial"/>
          <w:sz w:val="22"/>
          <w:szCs w:val="22"/>
        </w:rPr>
      </w:pPr>
    </w:p>
    <w:p w14:paraId="41EC4ABA" w14:textId="77777777" w:rsidR="00D51E83" w:rsidRPr="00A07637" w:rsidRDefault="00743D3B" w:rsidP="00743D3B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A07637">
        <w:rPr>
          <w:rFonts w:ascii="Arial" w:hAnsi="Arial" w:cs="Arial"/>
          <w:b/>
        </w:rPr>
        <w:t>Steps in the investigation</w:t>
      </w:r>
      <w:r w:rsidR="003D02A6" w:rsidRPr="00A07637">
        <w:rPr>
          <w:rFonts w:ascii="Arial" w:hAnsi="Arial" w:cs="Arial"/>
          <w:b/>
        </w:rPr>
        <w:t xml:space="preserve">: </w:t>
      </w:r>
      <w:r w:rsidRPr="00A07637">
        <w:rPr>
          <w:rFonts w:ascii="Arial" w:hAnsi="Arial" w:cs="Arial"/>
          <w:i/>
          <w:sz w:val="22"/>
          <w:szCs w:val="22"/>
        </w:rPr>
        <w:t>Check the box as you complete each step.</w:t>
      </w:r>
    </w:p>
    <w:p w14:paraId="20FB8F46" w14:textId="2B3308B7" w:rsidR="00064FB4" w:rsidRPr="00A07637" w:rsidRDefault="00064FB4" w:rsidP="00064FB4">
      <w:pPr>
        <w:pStyle w:val="ListParagraph"/>
        <w:numPr>
          <w:ilvl w:val="0"/>
          <w:numId w:val="11"/>
        </w:numPr>
        <w:ind w:left="360"/>
        <w:rPr>
          <w:rFonts w:ascii="Arial" w:eastAsiaTheme="majorEastAsia" w:hAnsi="Arial" w:cs="Arial"/>
          <w:bCs/>
          <w:sz w:val="22"/>
          <w:szCs w:val="22"/>
        </w:rPr>
      </w:pPr>
      <w:r w:rsidRPr="00A07637">
        <w:rPr>
          <w:rFonts w:ascii="Menlo Regular" w:eastAsia="MS Gothic" w:hAnsi="Menlo Regular" w:cs="Menlo Regular"/>
          <w:szCs w:val="22"/>
        </w:rPr>
        <w:t xml:space="preserve">☐ </w:t>
      </w:r>
      <w:r w:rsidRPr="00A07637">
        <w:rPr>
          <w:rFonts w:ascii="Arial" w:eastAsiaTheme="majorEastAsia" w:hAnsi="Arial" w:cs="Arial"/>
          <w:bCs/>
          <w:sz w:val="22"/>
          <w:szCs w:val="22"/>
        </w:rPr>
        <w:t>Get a small container for your mealworms during the investigation. Make sure the container is deep enough fo</w:t>
      </w:r>
      <w:r w:rsidR="00747819">
        <w:rPr>
          <w:rFonts w:ascii="Arial" w:eastAsiaTheme="majorEastAsia" w:hAnsi="Arial" w:cs="Arial"/>
          <w:bCs/>
          <w:sz w:val="22"/>
          <w:szCs w:val="22"/>
        </w:rPr>
        <w:t>r mealworms to not crawl out, and</w:t>
      </w:r>
      <w:r w:rsidRPr="00A07637">
        <w:rPr>
          <w:rFonts w:ascii="Arial" w:eastAsiaTheme="majorEastAsia" w:hAnsi="Arial" w:cs="Arial"/>
          <w:bCs/>
          <w:sz w:val="22"/>
          <w:szCs w:val="22"/>
        </w:rPr>
        <w:t xml:space="preserve"> has holes in the lid for ventilation so your mealworms have air. </w:t>
      </w:r>
    </w:p>
    <w:p w14:paraId="6DB431C4" w14:textId="77777777" w:rsidR="00064FB4" w:rsidRPr="00A07637" w:rsidRDefault="00064FB4" w:rsidP="00064FB4">
      <w:pPr>
        <w:pStyle w:val="ListParagraph"/>
        <w:numPr>
          <w:ilvl w:val="0"/>
          <w:numId w:val="11"/>
        </w:numPr>
        <w:ind w:left="360"/>
        <w:rPr>
          <w:rFonts w:ascii="Arial" w:eastAsiaTheme="majorEastAsia" w:hAnsi="Arial" w:cs="Arial"/>
          <w:bCs/>
          <w:sz w:val="22"/>
          <w:szCs w:val="22"/>
        </w:rPr>
      </w:pPr>
      <w:r w:rsidRPr="00A07637">
        <w:rPr>
          <w:rFonts w:ascii="Menlo Regular" w:eastAsia="MS Gothic" w:hAnsi="Menlo Regular" w:cs="Menlo Regular"/>
          <w:sz w:val="22"/>
          <w:szCs w:val="22"/>
        </w:rPr>
        <w:t>☐</w:t>
      </w:r>
      <w:r w:rsidRPr="00A07637">
        <w:rPr>
          <w:rFonts w:ascii="Arial" w:eastAsia="MS Gothic" w:hAnsi="Arial" w:cs="Arial"/>
          <w:sz w:val="22"/>
          <w:szCs w:val="22"/>
        </w:rPr>
        <w:t xml:space="preserve"> </w:t>
      </w:r>
      <w:r w:rsidRPr="00A07637">
        <w:rPr>
          <w:rFonts w:ascii="Arial" w:eastAsiaTheme="majorEastAsia" w:hAnsi="Arial" w:cs="Arial"/>
          <w:bCs/>
          <w:sz w:val="22"/>
          <w:szCs w:val="22"/>
        </w:rPr>
        <w:t>If your mealworms are already in their meal bedding and container, you will need to separate the mealworms from the bedding. Using the end of a pencil, separate all the worms from the meal. If your worms come already separated from bedding, skip this step.</w:t>
      </w:r>
    </w:p>
    <w:p w14:paraId="34E61507" w14:textId="7F0CC684" w:rsidR="00064FB4" w:rsidRPr="00A07637" w:rsidRDefault="00064FB4" w:rsidP="00064FB4">
      <w:pPr>
        <w:pStyle w:val="ListParagraph"/>
        <w:numPr>
          <w:ilvl w:val="0"/>
          <w:numId w:val="11"/>
        </w:numPr>
        <w:ind w:left="360"/>
        <w:rPr>
          <w:rFonts w:ascii="Arial" w:eastAsiaTheme="majorEastAsia" w:hAnsi="Arial" w:cs="Arial"/>
          <w:bCs/>
          <w:sz w:val="22"/>
          <w:szCs w:val="22"/>
        </w:rPr>
      </w:pPr>
      <w:r w:rsidRPr="00A07637">
        <w:rPr>
          <w:rFonts w:ascii="Menlo Regular" w:eastAsia="MS Gothic" w:hAnsi="Menlo Regular" w:cs="Menlo Regular"/>
          <w:sz w:val="22"/>
          <w:szCs w:val="22"/>
        </w:rPr>
        <w:t>☐</w:t>
      </w:r>
      <w:r w:rsidRPr="00A07637">
        <w:rPr>
          <w:rFonts w:ascii="Arial" w:eastAsia="MS Gothic" w:hAnsi="Arial" w:cs="Arial"/>
          <w:sz w:val="22"/>
          <w:szCs w:val="22"/>
        </w:rPr>
        <w:t xml:space="preserve"> </w:t>
      </w:r>
      <w:r w:rsidRPr="00A07637">
        <w:rPr>
          <w:rFonts w:ascii="Arial" w:eastAsiaTheme="majorEastAsia" w:hAnsi="Arial" w:cs="Arial"/>
          <w:bCs/>
          <w:sz w:val="22"/>
          <w:szCs w:val="22"/>
        </w:rPr>
        <w:t>Place an empty small container onto the digital balance and “zero” out the scale. Then gently pour about 15 g of mealworms into this container. Record on your worksheet the “Ma</w:t>
      </w:r>
      <w:r w:rsidR="00F93191">
        <w:rPr>
          <w:rFonts w:ascii="Arial" w:eastAsiaTheme="majorEastAsia" w:hAnsi="Arial" w:cs="Arial"/>
          <w:bCs/>
          <w:sz w:val="22"/>
          <w:szCs w:val="22"/>
        </w:rPr>
        <w:t>ss of the mealworms before” box in Part C.</w:t>
      </w:r>
    </w:p>
    <w:p w14:paraId="79C18BE0" w14:textId="589614D8" w:rsidR="00064FB4" w:rsidRPr="00A07637" w:rsidRDefault="00064FB4" w:rsidP="00064FB4">
      <w:pPr>
        <w:pStyle w:val="ListParagraph"/>
        <w:numPr>
          <w:ilvl w:val="0"/>
          <w:numId w:val="11"/>
        </w:numPr>
        <w:ind w:left="360"/>
        <w:rPr>
          <w:rFonts w:ascii="Arial" w:eastAsiaTheme="majorEastAsia" w:hAnsi="Arial" w:cs="Arial"/>
          <w:bCs/>
          <w:sz w:val="22"/>
          <w:szCs w:val="22"/>
        </w:rPr>
      </w:pPr>
      <w:r w:rsidRPr="00A07637">
        <w:rPr>
          <w:rFonts w:ascii="Menlo Regular" w:eastAsia="MS Gothic" w:hAnsi="Menlo Regular" w:cs="Menlo Regular"/>
          <w:sz w:val="22"/>
          <w:szCs w:val="22"/>
        </w:rPr>
        <w:t>☐</w:t>
      </w:r>
      <w:r w:rsidRPr="00A07637">
        <w:rPr>
          <w:rFonts w:ascii="Arial" w:eastAsia="MS Gothic" w:hAnsi="Arial" w:cs="Arial"/>
          <w:sz w:val="22"/>
          <w:szCs w:val="22"/>
        </w:rPr>
        <w:t xml:space="preserve"> </w:t>
      </w:r>
      <w:r w:rsidRPr="00A07637">
        <w:rPr>
          <w:rFonts w:ascii="Arial" w:eastAsiaTheme="majorEastAsia" w:hAnsi="Arial" w:cs="Arial"/>
          <w:bCs/>
          <w:sz w:val="22"/>
          <w:szCs w:val="22"/>
        </w:rPr>
        <w:t xml:space="preserve">Cut a small piece off of the potato (about 10g) and place on the scale. Record on your worksheet the </w:t>
      </w:r>
      <w:r w:rsidR="00205B80">
        <w:rPr>
          <w:rFonts w:ascii="Arial" w:eastAsiaTheme="majorEastAsia" w:hAnsi="Arial" w:cs="Arial"/>
          <w:bCs/>
          <w:sz w:val="22"/>
          <w:szCs w:val="22"/>
        </w:rPr>
        <w:t>“Mass of the potato before” box in Part C.</w:t>
      </w:r>
      <w:r w:rsidRPr="00A07637">
        <w:rPr>
          <w:rFonts w:ascii="Arial" w:eastAsiaTheme="majorEastAsia" w:hAnsi="Arial" w:cs="Arial"/>
          <w:bCs/>
          <w:sz w:val="22"/>
          <w:szCs w:val="22"/>
        </w:rPr>
        <w:t xml:space="preserve"> </w:t>
      </w:r>
    </w:p>
    <w:p w14:paraId="11200484" w14:textId="77777777" w:rsidR="00064FB4" w:rsidRPr="00A07637" w:rsidRDefault="00064FB4" w:rsidP="00064FB4">
      <w:pPr>
        <w:pStyle w:val="ListParagraph"/>
        <w:numPr>
          <w:ilvl w:val="0"/>
          <w:numId w:val="11"/>
        </w:numPr>
        <w:ind w:left="360"/>
        <w:rPr>
          <w:rFonts w:ascii="Arial" w:eastAsiaTheme="majorEastAsia" w:hAnsi="Arial" w:cs="Arial"/>
          <w:bCs/>
          <w:sz w:val="22"/>
          <w:szCs w:val="22"/>
        </w:rPr>
      </w:pPr>
      <w:r w:rsidRPr="00A07637">
        <w:rPr>
          <w:rFonts w:ascii="Menlo Regular" w:eastAsia="MS Gothic" w:hAnsi="Menlo Regular" w:cs="Menlo Regular"/>
          <w:sz w:val="22"/>
          <w:szCs w:val="22"/>
        </w:rPr>
        <w:t>☐</w:t>
      </w:r>
      <w:r w:rsidRPr="00A07637">
        <w:rPr>
          <w:rFonts w:ascii="Arial" w:eastAsia="MS Gothic" w:hAnsi="Arial" w:cs="Arial"/>
          <w:sz w:val="22"/>
          <w:szCs w:val="22"/>
        </w:rPr>
        <w:t xml:space="preserve"> </w:t>
      </w:r>
      <w:r w:rsidRPr="00A07637">
        <w:rPr>
          <w:rFonts w:ascii="Arial" w:eastAsiaTheme="majorEastAsia" w:hAnsi="Arial" w:cs="Arial"/>
          <w:bCs/>
          <w:sz w:val="22"/>
          <w:szCs w:val="22"/>
        </w:rPr>
        <w:t>Place the piece of potato that you massed into the container with worms.</w:t>
      </w:r>
    </w:p>
    <w:p w14:paraId="4FD3E33C" w14:textId="77777777" w:rsidR="00766868" w:rsidRPr="00320B68" w:rsidRDefault="00766868" w:rsidP="00766868">
      <w:pPr>
        <w:pStyle w:val="ListParagraph"/>
        <w:numPr>
          <w:ilvl w:val="0"/>
          <w:numId w:val="11"/>
        </w:numPr>
        <w:ind w:left="360"/>
        <w:rPr>
          <w:rFonts w:ascii="Arial" w:eastAsiaTheme="majorEastAsia" w:hAnsi="Arial" w:cs="Arial"/>
          <w:bCs/>
          <w:sz w:val="22"/>
          <w:szCs w:val="22"/>
        </w:rPr>
      </w:pPr>
      <w:r w:rsidRPr="00320B68">
        <w:rPr>
          <w:rFonts w:ascii="Menlo Regular" w:eastAsia="MS Gothic" w:hAnsi="Menlo Regular" w:cs="Menlo Regular"/>
          <w:sz w:val="22"/>
          <w:szCs w:val="22"/>
        </w:rPr>
        <w:t>☐</w:t>
      </w:r>
      <w:r w:rsidRPr="00C97F64">
        <w:rPr>
          <w:rFonts w:ascii="Arial" w:eastAsia="MS Gothic" w:hAnsi="Arial" w:cs="Arial"/>
          <w:sz w:val="22"/>
          <w:szCs w:val="22"/>
        </w:rPr>
        <w:t xml:space="preserve"> Measure the mass of the entire container with all of its contents. Record on your worksheet the “Mass of whole container before” box in Part C.</w:t>
      </w:r>
    </w:p>
    <w:p w14:paraId="145A0469" w14:textId="77777777" w:rsidR="00064FB4" w:rsidRDefault="00064FB4" w:rsidP="00064FB4">
      <w:pPr>
        <w:pStyle w:val="ListParagraph"/>
        <w:numPr>
          <w:ilvl w:val="0"/>
          <w:numId w:val="11"/>
        </w:numPr>
        <w:ind w:left="360"/>
        <w:rPr>
          <w:rFonts w:ascii="Arial" w:eastAsiaTheme="majorEastAsia" w:hAnsi="Arial" w:cs="Arial"/>
          <w:bCs/>
          <w:sz w:val="22"/>
          <w:szCs w:val="22"/>
        </w:rPr>
      </w:pPr>
      <w:r w:rsidRPr="00A07637">
        <w:rPr>
          <w:rFonts w:ascii="Menlo Regular" w:eastAsia="MS Gothic" w:hAnsi="Menlo Regular" w:cs="Menlo Regular"/>
          <w:sz w:val="22"/>
          <w:szCs w:val="22"/>
        </w:rPr>
        <w:t>☐</w:t>
      </w:r>
      <w:r w:rsidRPr="00A07637">
        <w:rPr>
          <w:rFonts w:ascii="Arial" w:eastAsia="MS Gothic" w:hAnsi="Arial" w:cs="Arial"/>
          <w:sz w:val="22"/>
          <w:szCs w:val="22"/>
        </w:rPr>
        <w:t xml:space="preserve"> </w:t>
      </w:r>
      <w:r w:rsidRPr="00A07637">
        <w:rPr>
          <w:rFonts w:ascii="Arial" w:eastAsiaTheme="majorEastAsia" w:hAnsi="Arial" w:cs="Arial"/>
          <w:bCs/>
          <w:sz w:val="22"/>
          <w:szCs w:val="22"/>
        </w:rPr>
        <w:t xml:space="preserve">Place the small container with the worms and food into a larger </w:t>
      </w:r>
      <w:r w:rsidRPr="00A07637">
        <w:rPr>
          <w:rFonts w:ascii="Arial" w:hAnsi="Arial" w:cs="Arial"/>
          <w:sz w:val="22"/>
          <w:szCs w:val="22"/>
        </w:rPr>
        <w:t>sealable 9.5 cup</w:t>
      </w:r>
      <w:r w:rsidRPr="00A07637">
        <w:rPr>
          <w:rFonts w:ascii="Arial" w:eastAsiaTheme="majorEastAsia" w:hAnsi="Arial" w:cs="Arial"/>
          <w:bCs/>
          <w:sz w:val="22"/>
          <w:szCs w:val="22"/>
        </w:rPr>
        <w:t xml:space="preserve"> container. </w:t>
      </w:r>
    </w:p>
    <w:p w14:paraId="5C67FC6C" w14:textId="77777777" w:rsidR="00064FB4" w:rsidRDefault="00064FB4" w:rsidP="00064FB4">
      <w:pPr>
        <w:pStyle w:val="ListParagraph"/>
        <w:numPr>
          <w:ilvl w:val="0"/>
          <w:numId w:val="11"/>
        </w:numPr>
        <w:ind w:left="360"/>
        <w:rPr>
          <w:rFonts w:ascii="Arial" w:eastAsiaTheme="majorEastAsia" w:hAnsi="Arial" w:cs="Arial"/>
          <w:bCs/>
          <w:sz w:val="22"/>
          <w:szCs w:val="22"/>
        </w:rPr>
      </w:pPr>
      <w:r w:rsidRPr="00A07637">
        <w:rPr>
          <w:rFonts w:ascii="Menlo Regular" w:eastAsia="MS Gothic" w:hAnsi="Menlo Regular" w:cs="Menlo Regular"/>
          <w:sz w:val="22"/>
          <w:szCs w:val="22"/>
        </w:rPr>
        <w:t>☐</w:t>
      </w:r>
      <w:r w:rsidRPr="00A07637">
        <w:rPr>
          <w:rFonts w:ascii="Arial" w:eastAsia="MS Gothic" w:hAnsi="Arial" w:cs="Arial"/>
          <w:sz w:val="22"/>
          <w:szCs w:val="22"/>
        </w:rPr>
        <w:t xml:space="preserve"> </w:t>
      </w:r>
      <w:r w:rsidRPr="00A07637">
        <w:rPr>
          <w:rFonts w:ascii="Arial" w:eastAsiaTheme="majorEastAsia" w:hAnsi="Arial" w:cs="Arial"/>
          <w:bCs/>
          <w:sz w:val="22"/>
          <w:szCs w:val="22"/>
        </w:rPr>
        <w:t xml:space="preserve">Place a Petri dish with about 25 ml of blue BTB into the large </w:t>
      </w:r>
      <w:r w:rsidRPr="00A07637">
        <w:rPr>
          <w:rFonts w:ascii="Arial" w:hAnsi="Arial" w:cs="Arial"/>
          <w:sz w:val="22"/>
          <w:szCs w:val="22"/>
        </w:rPr>
        <w:t>sealable 9.5 cup</w:t>
      </w:r>
      <w:r w:rsidRPr="00A07637">
        <w:rPr>
          <w:rFonts w:ascii="Arial" w:eastAsiaTheme="majorEastAsia" w:hAnsi="Arial" w:cs="Arial"/>
          <w:bCs/>
          <w:sz w:val="22"/>
          <w:szCs w:val="22"/>
        </w:rPr>
        <w:t xml:space="preserve"> container near the container with the mealworms. Record the color of the BTB in the “Color of BTB before” box. Seal the large </w:t>
      </w:r>
      <w:r w:rsidRPr="00A07637">
        <w:rPr>
          <w:rFonts w:ascii="Arial" w:hAnsi="Arial" w:cs="Arial"/>
          <w:sz w:val="22"/>
          <w:szCs w:val="22"/>
        </w:rPr>
        <w:t>sealable 9.5 cup</w:t>
      </w:r>
      <w:r w:rsidRPr="00A07637">
        <w:rPr>
          <w:rFonts w:ascii="Arial" w:eastAsiaTheme="majorEastAsia" w:hAnsi="Arial" w:cs="Arial"/>
          <w:bCs/>
          <w:sz w:val="22"/>
          <w:szCs w:val="22"/>
        </w:rPr>
        <w:t xml:space="preserve"> container. </w:t>
      </w:r>
    </w:p>
    <w:p w14:paraId="51041112" w14:textId="10C9D10E" w:rsidR="00746D35" w:rsidRPr="00A07637" w:rsidRDefault="006570B5" w:rsidP="00064FB4">
      <w:pPr>
        <w:pStyle w:val="ListParagraph"/>
        <w:numPr>
          <w:ilvl w:val="0"/>
          <w:numId w:val="11"/>
        </w:numPr>
        <w:ind w:left="360"/>
        <w:rPr>
          <w:rFonts w:ascii="Arial" w:eastAsiaTheme="majorEastAsia" w:hAnsi="Arial" w:cs="Arial"/>
          <w:bCs/>
          <w:sz w:val="22"/>
          <w:szCs w:val="22"/>
        </w:rPr>
      </w:pPr>
      <w:r w:rsidRPr="00A07637">
        <w:rPr>
          <w:rFonts w:ascii="Menlo Regular" w:eastAsia="MS Gothic" w:hAnsi="Menlo Regular" w:cs="Menlo Regular"/>
          <w:sz w:val="22"/>
          <w:szCs w:val="22"/>
        </w:rPr>
        <w:t>☐</w:t>
      </w:r>
      <w:r w:rsidRPr="00A07637">
        <w:rPr>
          <w:rFonts w:ascii="Arial" w:eastAsia="MS Gothic" w:hAnsi="Arial" w:cs="Arial"/>
          <w:sz w:val="22"/>
          <w:szCs w:val="22"/>
        </w:rPr>
        <w:t xml:space="preserve"> </w:t>
      </w:r>
      <w:r w:rsidR="00746D35">
        <w:rPr>
          <w:rFonts w:ascii="Arial" w:eastAsiaTheme="majorEastAsia" w:hAnsi="Arial" w:cs="Arial"/>
          <w:bCs/>
          <w:sz w:val="22"/>
          <w:szCs w:val="22"/>
        </w:rPr>
        <w:t>Complete Part B below wit</w:t>
      </w:r>
      <w:r w:rsidR="002E6281">
        <w:rPr>
          <w:rFonts w:ascii="Arial" w:eastAsiaTheme="majorEastAsia" w:hAnsi="Arial" w:cs="Arial"/>
          <w:bCs/>
          <w:sz w:val="22"/>
          <w:szCs w:val="22"/>
        </w:rPr>
        <w:t xml:space="preserve">h your macroscopic observations. </w:t>
      </w:r>
    </w:p>
    <w:p w14:paraId="1C4B91A1" w14:textId="78A13873" w:rsidR="00743D3B" w:rsidRPr="00A07637" w:rsidRDefault="00064FB4" w:rsidP="00064FB4">
      <w:pPr>
        <w:pStyle w:val="ListParagraph"/>
        <w:numPr>
          <w:ilvl w:val="0"/>
          <w:numId w:val="11"/>
        </w:numPr>
        <w:ind w:left="360"/>
        <w:rPr>
          <w:rFonts w:ascii="Arial" w:eastAsiaTheme="majorEastAsia" w:hAnsi="Arial" w:cs="Arial"/>
          <w:bCs/>
          <w:sz w:val="22"/>
          <w:szCs w:val="22"/>
        </w:rPr>
      </w:pPr>
      <w:r w:rsidRPr="00A07637">
        <w:rPr>
          <w:rFonts w:ascii="Menlo Regular" w:eastAsia="MS Gothic" w:hAnsi="Menlo Regular" w:cs="Menlo Regular"/>
          <w:sz w:val="22"/>
          <w:szCs w:val="22"/>
        </w:rPr>
        <w:t>☐</w:t>
      </w:r>
      <w:r w:rsidRPr="00A07637">
        <w:rPr>
          <w:rFonts w:ascii="Arial" w:eastAsia="MS Gothic" w:hAnsi="Arial" w:cs="Arial"/>
          <w:sz w:val="22"/>
          <w:szCs w:val="22"/>
        </w:rPr>
        <w:t xml:space="preserve"> </w:t>
      </w:r>
      <w:r w:rsidRPr="00A07637">
        <w:rPr>
          <w:rFonts w:ascii="Arial" w:eastAsiaTheme="majorEastAsia" w:hAnsi="Arial" w:cs="Arial"/>
          <w:bCs/>
          <w:sz w:val="22"/>
          <w:szCs w:val="22"/>
        </w:rPr>
        <w:t>Final Mass: After 24 hours you will measure the mass of the</w:t>
      </w:r>
      <w:r w:rsidR="00766868">
        <w:rPr>
          <w:rFonts w:ascii="Arial" w:eastAsiaTheme="majorEastAsia" w:hAnsi="Arial" w:cs="Arial"/>
          <w:bCs/>
          <w:sz w:val="22"/>
          <w:szCs w:val="22"/>
        </w:rPr>
        <w:t xml:space="preserve"> whole container, the</w:t>
      </w:r>
      <w:r w:rsidRPr="00A07637">
        <w:rPr>
          <w:rFonts w:ascii="Arial" w:eastAsiaTheme="majorEastAsia" w:hAnsi="Arial" w:cs="Arial"/>
          <w:bCs/>
          <w:sz w:val="22"/>
          <w:szCs w:val="22"/>
        </w:rPr>
        <w:t xml:space="preserve"> potato</w:t>
      </w:r>
      <w:r w:rsidR="00766868">
        <w:rPr>
          <w:rFonts w:ascii="Arial" w:eastAsiaTheme="majorEastAsia" w:hAnsi="Arial" w:cs="Arial"/>
          <w:bCs/>
          <w:sz w:val="22"/>
          <w:szCs w:val="22"/>
        </w:rPr>
        <w:t>,</w:t>
      </w:r>
      <w:r w:rsidRPr="00A07637">
        <w:rPr>
          <w:rFonts w:ascii="Arial" w:eastAsiaTheme="majorEastAsia" w:hAnsi="Arial" w:cs="Arial"/>
          <w:bCs/>
          <w:sz w:val="22"/>
          <w:szCs w:val="22"/>
        </w:rPr>
        <w:t xml:space="preserve"> and the mealworms. Use the same “zeroing” procedures as ab</w:t>
      </w:r>
      <w:bookmarkStart w:id="0" w:name="_GoBack"/>
      <w:bookmarkEnd w:id="0"/>
      <w:r w:rsidRPr="00A07637">
        <w:rPr>
          <w:rFonts w:ascii="Arial" w:eastAsiaTheme="majorEastAsia" w:hAnsi="Arial" w:cs="Arial"/>
          <w:bCs/>
          <w:sz w:val="22"/>
          <w:szCs w:val="22"/>
        </w:rPr>
        <w:t>ove. Record mass measurements in the “Measurements After” boxes. Observe the color of the BTB and record it in the “Changes in color of BTB” box.</w:t>
      </w:r>
    </w:p>
    <w:p w14:paraId="1A1E9187" w14:textId="77777777" w:rsidR="00743D3B" w:rsidRPr="00A07637" w:rsidRDefault="00743D3B" w:rsidP="00743D3B">
      <w:pPr>
        <w:rPr>
          <w:rFonts w:ascii="Arial" w:hAnsi="Arial" w:cs="Arial"/>
          <w:b/>
        </w:rPr>
      </w:pPr>
    </w:p>
    <w:p w14:paraId="21C198D3" w14:textId="627D4D38" w:rsidR="00F818A0" w:rsidRPr="00A07637" w:rsidRDefault="00743D3B" w:rsidP="003D02A6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A07637">
        <w:rPr>
          <w:rFonts w:ascii="Arial" w:hAnsi="Arial" w:cs="Arial"/>
          <w:b/>
        </w:rPr>
        <w:t>Observations during the investigation</w:t>
      </w:r>
      <w:r w:rsidR="003D02A6" w:rsidRPr="00A07637">
        <w:rPr>
          <w:rFonts w:ascii="Arial" w:hAnsi="Arial" w:cs="Arial"/>
          <w:b/>
        </w:rPr>
        <w:t xml:space="preserve">: </w:t>
      </w:r>
      <w:r w:rsidRPr="00A07637">
        <w:rPr>
          <w:rFonts w:ascii="Arial" w:hAnsi="Arial" w:cs="Arial"/>
          <w:i/>
          <w:sz w:val="22"/>
          <w:szCs w:val="22"/>
        </w:rPr>
        <w:t>Record your macroscopic-scale observations below. Use drawings and/or words</w:t>
      </w:r>
      <w:r w:rsidR="00C30F08" w:rsidRPr="00A07637">
        <w:rPr>
          <w:rFonts w:ascii="Arial" w:hAnsi="Arial" w:cs="Arial"/>
          <w:i/>
          <w:sz w:val="22"/>
          <w:szCs w:val="22"/>
        </w:rPr>
        <w:t xml:space="preserve"> to show what is happening when mealworms eat.</w:t>
      </w:r>
    </w:p>
    <w:p w14:paraId="3F4542AC" w14:textId="77777777" w:rsidR="00A27923" w:rsidRPr="00A07637" w:rsidRDefault="00A27923" w:rsidP="00DE6BB8">
      <w:pPr>
        <w:rPr>
          <w:rFonts w:ascii="Arial" w:hAnsi="Arial" w:cs="Arial"/>
          <w:i/>
          <w:sz w:val="22"/>
          <w:szCs w:val="22"/>
        </w:rPr>
      </w:pPr>
    </w:p>
    <w:p w14:paraId="5F1BA915" w14:textId="77777777" w:rsidR="008330BD" w:rsidRPr="00A07637" w:rsidRDefault="008330BD">
      <w:pPr>
        <w:rPr>
          <w:rFonts w:ascii="Arial" w:hAnsi="Arial" w:cs="Arial"/>
          <w:sz w:val="22"/>
          <w:szCs w:val="22"/>
        </w:rPr>
      </w:pPr>
      <w:r w:rsidRPr="00A07637">
        <w:rPr>
          <w:rFonts w:ascii="Arial" w:hAnsi="Arial" w:cs="Arial"/>
          <w:sz w:val="22"/>
          <w:szCs w:val="22"/>
        </w:rPr>
        <w:br w:type="page"/>
      </w:r>
    </w:p>
    <w:p w14:paraId="43327A59" w14:textId="77777777" w:rsidR="008330BD" w:rsidRPr="00A07637" w:rsidRDefault="008330BD">
      <w:pPr>
        <w:rPr>
          <w:rFonts w:ascii="Arial" w:hAnsi="Arial" w:cs="Arial"/>
          <w:sz w:val="22"/>
          <w:szCs w:val="22"/>
        </w:rPr>
        <w:sectPr w:rsidR="008330BD" w:rsidRPr="00A07637" w:rsidSect="00D41BD8">
          <w:footerReference w:type="first" r:id="rId8"/>
          <w:type w:val="continuous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626ACF2A" w14:textId="77777777" w:rsidR="00671F94" w:rsidRPr="00A07637" w:rsidRDefault="00743D3B" w:rsidP="00743D3B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A07637">
        <w:rPr>
          <w:rFonts w:ascii="Arial" w:hAnsi="Arial" w:cs="Arial"/>
          <w:b/>
        </w:rPr>
        <w:lastRenderedPageBreak/>
        <w:t>Measurements during the investigation</w:t>
      </w:r>
      <w:r w:rsidR="003D02A6" w:rsidRPr="00A07637">
        <w:rPr>
          <w:rFonts w:ascii="Arial" w:hAnsi="Arial" w:cs="Arial"/>
          <w:b/>
        </w:rPr>
        <w:t xml:space="preserve">: </w:t>
      </w:r>
      <w:r w:rsidRPr="00A07637">
        <w:rPr>
          <w:rFonts w:ascii="Arial" w:hAnsi="Arial" w:cs="Arial"/>
          <w:i/>
          <w:sz w:val="22"/>
          <w:szCs w:val="22"/>
        </w:rPr>
        <w:t xml:space="preserve">Record your measurements </w:t>
      </w:r>
      <w:r w:rsidR="003D02A6" w:rsidRPr="00A07637">
        <w:rPr>
          <w:rFonts w:ascii="Arial" w:hAnsi="Arial" w:cs="Arial"/>
          <w:i/>
          <w:sz w:val="22"/>
          <w:szCs w:val="22"/>
        </w:rPr>
        <w:t>in the table</w:t>
      </w:r>
      <w:r w:rsidRPr="00A07637">
        <w:rPr>
          <w:rFonts w:ascii="Arial" w:hAnsi="Arial" w:cs="Arial"/>
          <w:i/>
          <w:sz w:val="22"/>
          <w:szCs w:val="22"/>
        </w:rPr>
        <w:t xml:space="preserve">. </w:t>
      </w:r>
    </w:p>
    <w:p w14:paraId="369A6D28" w14:textId="5161407F" w:rsidR="004401A8" w:rsidRPr="00A07637" w:rsidRDefault="004401A8" w:rsidP="004401A8">
      <w:pPr>
        <w:pStyle w:val="ListParagraph"/>
        <w:ind w:left="360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8"/>
        <w:gridCol w:w="4788"/>
      </w:tblGrid>
      <w:tr w:rsidR="00DF42D3" w:rsidRPr="00A07637" w14:paraId="01707C32" w14:textId="77777777" w:rsidTr="00691B59">
        <w:tc>
          <w:tcPr>
            <w:tcW w:w="4788" w:type="dxa"/>
            <w:shd w:val="clear" w:color="auto" w:fill="auto"/>
          </w:tcPr>
          <w:p w14:paraId="7A557C2B" w14:textId="77777777" w:rsidR="00DF42D3" w:rsidRPr="00A07637" w:rsidRDefault="00DF42D3" w:rsidP="00691B5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07637">
              <w:rPr>
                <w:rFonts w:ascii="Arial" w:hAnsi="Arial" w:cs="Arial"/>
                <w:b/>
                <w:i/>
                <w:sz w:val="22"/>
                <w:szCs w:val="22"/>
              </w:rPr>
              <w:t>Measurements BEFORE</w:t>
            </w:r>
          </w:p>
        </w:tc>
        <w:tc>
          <w:tcPr>
            <w:tcW w:w="4788" w:type="dxa"/>
            <w:shd w:val="clear" w:color="auto" w:fill="auto"/>
          </w:tcPr>
          <w:p w14:paraId="3C897C40" w14:textId="77777777" w:rsidR="00DF42D3" w:rsidRPr="00A07637" w:rsidRDefault="00DF42D3" w:rsidP="00691B5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07637">
              <w:rPr>
                <w:rFonts w:ascii="Arial" w:hAnsi="Arial" w:cs="Arial"/>
                <w:b/>
                <w:i/>
                <w:sz w:val="22"/>
                <w:szCs w:val="22"/>
              </w:rPr>
              <w:t>Measurements AFTER</w:t>
            </w:r>
          </w:p>
        </w:tc>
      </w:tr>
      <w:tr w:rsidR="00DF42D3" w:rsidRPr="00A07637" w14:paraId="267AB89E" w14:textId="77777777" w:rsidTr="00691B59">
        <w:trPr>
          <w:cantSplit/>
        </w:trPr>
        <w:tc>
          <w:tcPr>
            <w:tcW w:w="4788" w:type="dxa"/>
            <w:shd w:val="clear" w:color="auto" w:fill="auto"/>
          </w:tcPr>
          <w:p w14:paraId="53592E94" w14:textId="77777777" w:rsidR="00DF42D3" w:rsidRPr="00A07637" w:rsidRDefault="00DF42D3" w:rsidP="00691B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7637">
              <w:rPr>
                <w:rFonts w:ascii="Arial" w:hAnsi="Arial" w:cs="Arial"/>
                <w:b/>
                <w:sz w:val="22"/>
                <w:szCs w:val="22"/>
              </w:rPr>
              <w:t>Mass of mealworms before</w:t>
            </w:r>
          </w:p>
          <w:p w14:paraId="1F5CC83F" w14:textId="77777777" w:rsidR="00DF42D3" w:rsidRPr="00A07637" w:rsidRDefault="00DF42D3" w:rsidP="00691B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7AEE15" w14:textId="77777777" w:rsidR="00DF42D3" w:rsidRPr="00A07637" w:rsidRDefault="00DF42D3" w:rsidP="00691B59">
            <w:pPr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>Time: _____________________</w:t>
            </w:r>
          </w:p>
          <w:p w14:paraId="180C6343" w14:textId="77777777" w:rsidR="00DF42D3" w:rsidRPr="00A07637" w:rsidRDefault="00DF42D3" w:rsidP="00691B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48CDB1" w14:textId="6053FFDF" w:rsidR="00DF42D3" w:rsidRPr="00A07637" w:rsidRDefault="00DF42D3" w:rsidP="00DF42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>Mass: ________________ g</w:t>
            </w:r>
          </w:p>
        </w:tc>
        <w:tc>
          <w:tcPr>
            <w:tcW w:w="4788" w:type="dxa"/>
            <w:shd w:val="clear" w:color="auto" w:fill="auto"/>
          </w:tcPr>
          <w:p w14:paraId="3A07DCAA" w14:textId="77777777" w:rsidR="00DF42D3" w:rsidRPr="00A07637" w:rsidRDefault="00DF42D3" w:rsidP="00691B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7637">
              <w:rPr>
                <w:rFonts w:ascii="Arial" w:hAnsi="Arial" w:cs="Arial"/>
                <w:b/>
                <w:sz w:val="22"/>
                <w:szCs w:val="22"/>
              </w:rPr>
              <w:t>Mass of mealworms after</w:t>
            </w:r>
          </w:p>
          <w:p w14:paraId="5AA925AC" w14:textId="77777777" w:rsidR="00DF42D3" w:rsidRPr="00A07637" w:rsidRDefault="00DF42D3" w:rsidP="00691B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170F01" w14:textId="77777777" w:rsidR="00DF42D3" w:rsidRPr="00A07637" w:rsidRDefault="00DF42D3" w:rsidP="00691B59">
            <w:pPr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>Time: _____________________</w:t>
            </w:r>
          </w:p>
          <w:p w14:paraId="5DA752D5" w14:textId="77777777" w:rsidR="00DF42D3" w:rsidRPr="00A07637" w:rsidRDefault="00DF42D3" w:rsidP="00691B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219B6E" w14:textId="41C88B28" w:rsidR="00DF42D3" w:rsidRPr="00A07637" w:rsidRDefault="00DF42D3" w:rsidP="00691B59">
            <w:pPr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 xml:space="preserve">Mass: ________________ g </w:t>
            </w:r>
          </w:p>
          <w:p w14:paraId="5F54B3EF" w14:textId="77777777" w:rsidR="00DF42D3" w:rsidRPr="00A07637" w:rsidRDefault="00DF42D3" w:rsidP="00691B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87C418" w14:textId="4D970B67" w:rsidR="00DF42D3" w:rsidRPr="00A07637" w:rsidRDefault="00DF42D3" w:rsidP="00DF42D3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>Change in mass: ___________ g</w:t>
            </w:r>
          </w:p>
        </w:tc>
      </w:tr>
      <w:tr w:rsidR="00DF42D3" w:rsidRPr="00A07637" w14:paraId="78E7833B" w14:textId="77777777" w:rsidTr="00691B59">
        <w:trPr>
          <w:cantSplit/>
        </w:trPr>
        <w:tc>
          <w:tcPr>
            <w:tcW w:w="4788" w:type="dxa"/>
            <w:shd w:val="clear" w:color="auto" w:fill="auto"/>
          </w:tcPr>
          <w:p w14:paraId="4D094E74" w14:textId="77777777" w:rsidR="00DF42D3" w:rsidRPr="00A07637" w:rsidRDefault="00DF42D3" w:rsidP="00691B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7637">
              <w:rPr>
                <w:rFonts w:ascii="Arial" w:hAnsi="Arial" w:cs="Arial"/>
                <w:b/>
                <w:sz w:val="22"/>
                <w:szCs w:val="22"/>
              </w:rPr>
              <w:t>Mass of potato before</w:t>
            </w:r>
          </w:p>
          <w:p w14:paraId="791395CC" w14:textId="77777777" w:rsidR="00DF42D3" w:rsidRPr="00A07637" w:rsidRDefault="00DF42D3" w:rsidP="00691B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F66B542" w14:textId="77777777" w:rsidR="00DF42D3" w:rsidRPr="00A07637" w:rsidRDefault="00DF42D3" w:rsidP="00691B59">
            <w:pPr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>Time: _____________________</w:t>
            </w:r>
          </w:p>
          <w:p w14:paraId="22449273" w14:textId="77777777" w:rsidR="00DF42D3" w:rsidRPr="00A07637" w:rsidRDefault="00DF42D3" w:rsidP="00691B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B307CA" w14:textId="45C1C1A6" w:rsidR="00DF42D3" w:rsidRPr="00A07637" w:rsidRDefault="00DF42D3" w:rsidP="00DF42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>Mass: ________________ g</w:t>
            </w:r>
          </w:p>
        </w:tc>
        <w:tc>
          <w:tcPr>
            <w:tcW w:w="4788" w:type="dxa"/>
            <w:shd w:val="clear" w:color="auto" w:fill="auto"/>
          </w:tcPr>
          <w:p w14:paraId="5E3EAB32" w14:textId="77777777" w:rsidR="00DF42D3" w:rsidRPr="00A07637" w:rsidRDefault="00DF42D3" w:rsidP="00691B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7637">
              <w:rPr>
                <w:rFonts w:ascii="Arial" w:hAnsi="Arial" w:cs="Arial"/>
                <w:b/>
                <w:sz w:val="22"/>
                <w:szCs w:val="22"/>
              </w:rPr>
              <w:t>Mass of potato after</w:t>
            </w:r>
          </w:p>
          <w:p w14:paraId="253A7CB3" w14:textId="77777777" w:rsidR="00DF42D3" w:rsidRPr="00A07637" w:rsidRDefault="00DF42D3" w:rsidP="00691B5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CEA935" w14:textId="77777777" w:rsidR="00DF42D3" w:rsidRPr="00A07637" w:rsidRDefault="00DF42D3" w:rsidP="00691B59">
            <w:pPr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>Time: _____________________</w:t>
            </w:r>
          </w:p>
          <w:p w14:paraId="463E2959" w14:textId="77777777" w:rsidR="00DF42D3" w:rsidRPr="00A07637" w:rsidRDefault="00DF42D3" w:rsidP="00691B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C52607" w14:textId="12FFB70F" w:rsidR="00DF42D3" w:rsidRPr="00A07637" w:rsidRDefault="00DF42D3" w:rsidP="00691B59">
            <w:pPr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 xml:space="preserve">Mass: ________________ g </w:t>
            </w:r>
          </w:p>
          <w:p w14:paraId="7B50CD8E" w14:textId="77777777" w:rsidR="00DF42D3" w:rsidRPr="00A07637" w:rsidRDefault="00DF42D3" w:rsidP="00691B5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EAB9D1" w14:textId="4E4EC941" w:rsidR="00DF42D3" w:rsidRPr="00A07637" w:rsidRDefault="00DF42D3" w:rsidP="002E6B73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 xml:space="preserve">Change in mass: __________ </w:t>
            </w:r>
            <w:r w:rsidR="002E6B73"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766868" w:rsidRPr="00A07637" w14:paraId="2024C118" w14:textId="77777777" w:rsidTr="00691B59">
        <w:trPr>
          <w:cantSplit/>
        </w:trPr>
        <w:tc>
          <w:tcPr>
            <w:tcW w:w="4788" w:type="dxa"/>
            <w:shd w:val="clear" w:color="auto" w:fill="auto"/>
          </w:tcPr>
          <w:p w14:paraId="3CB66FAA" w14:textId="094CDF03" w:rsidR="00766868" w:rsidRPr="00A07637" w:rsidRDefault="00766868" w:rsidP="00FA0E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7637">
              <w:rPr>
                <w:rFonts w:ascii="Arial" w:hAnsi="Arial" w:cs="Arial"/>
                <w:b/>
                <w:sz w:val="22"/>
                <w:szCs w:val="22"/>
              </w:rPr>
              <w:t xml:space="preserve">Mass of </w:t>
            </w:r>
            <w:r>
              <w:rPr>
                <w:rFonts w:ascii="Arial" w:hAnsi="Arial" w:cs="Arial"/>
                <w:b/>
                <w:sz w:val="22"/>
                <w:szCs w:val="22"/>
              </w:rPr>
              <w:t>whole container</w:t>
            </w:r>
            <w:r w:rsidRPr="00A07637">
              <w:rPr>
                <w:rFonts w:ascii="Arial" w:hAnsi="Arial" w:cs="Arial"/>
                <w:b/>
                <w:sz w:val="22"/>
                <w:szCs w:val="22"/>
              </w:rPr>
              <w:t xml:space="preserve"> before</w:t>
            </w:r>
          </w:p>
          <w:p w14:paraId="3DE6AA32" w14:textId="77777777" w:rsidR="00766868" w:rsidRPr="00A07637" w:rsidRDefault="00766868" w:rsidP="00FA0E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51C070C" w14:textId="77777777" w:rsidR="00766868" w:rsidRPr="00A07637" w:rsidRDefault="00766868" w:rsidP="00FA0E0E">
            <w:pPr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>Time: _____________________</w:t>
            </w:r>
          </w:p>
          <w:p w14:paraId="2F472AC2" w14:textId="77777777" w:rsidR="00766868" w:rsidRPr="00A07637" w:rsidRDefault="00766868" w:rsidP="00FA0E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4B1ADD" w14:textId="58400E52" w:rsidR="00766868" w:rsidRPr="00A07637" w:rsidRDefault="00766868" w:rsidP="00691B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>Mass: ________________ g</w:t>
            </w:r>
          </w:p>
        </w:tc>
        <w:tc>
          <w:tcPr>
            <w:tcW w:w="4788" w:type="dxa"/>
            <w:shd w:val="clear" w:color="auto" w:fill="auto"/>
          </w:tcPr>
          <w:p w14:paraId="2C724252" w14:textId="01EA4014" w:rsidR="00766868" w:rsidRPr="00A07637" w:rsidRDefault="00766868" w:rsidP="00FA0E0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7637">
              <w:rPr>
                <w:rFonts w:ascii="Arial" w:hAnsi="Arial" w:cs="Arial"/>
                <w:b/>
                <w:sz w:val="22"/>
                <w:szCs w:val="22"/>
              </w:rPr>
              <w:t xml:space="preserve">Mass of </w:t>
            </w:r>
            <w:r>
              <w:rPr>
                <w:rFonts w:ascii="Arial" w:hAnsi="Arial" w:cs="Arial"/>
                <w:b/>
                <w:sz w:val="22"/>
                <w:szCs w:val="22"/>
              </w:rPr>
              <w:t>whole container</w:t>
            </w:r>
            <w:r w:rsidRPr="00A07637">
              <w:rPr>
                <w:rFonts w:ascii="Arial" w:hAnsi="Arial" w:cs="Arial"/>
                <w:b/>
                <w:sz w:val="22"/>
                <w:szCs w:val="22"/>
              </w:rPr>
              <w:t xml:space="preserve"> after</w:t>
            </w:r>
          </w:p>
          <w:p w14:paraId="36671829" w14:textId="77777777" w:rsidR="00766868" w:rsidRPr="00A07637" w:rsidRDefault="00766868" w:rsidP="00FA0E0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C16A49A" w14:textId="77777777" w:rsidR="00766868" w:rsidRPr="00A07637" w:rsidRDefault="00766868" w:rsidP="00FA0E0E">
            <w:pPr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>Time: _____________________</w:t>
            </w:r>
          </w:p>
          <w:p w14:paraId="7BB57B43" w14:textId="77777777" w:rsidR="00766868" w:rsidRPr="00A07637" w:rsidRDefault="00766868" w:rsidP="00FA0E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46B8F0" w14:textId="77777777" w:rsidR="00766868" w:rsidRPr="00A07637" w:rsidRDefault="00766868" w:rsidP="00FA0E0E">
            <w:pPr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 xml:space="preserve">Mass: ________________ g </w:t>
            </w:r>
          </w:p>
          <w:p w14:paraId="4031DC47" w14:textId="77777777" w:rsidR="00766868" w:rsidRPr="00A07637" w:rsidRDefault="00766868" w:rsidP="00FA0E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28E2A" w14:textId="53DC6AD4" w:rsidR="00766868" w:rsidRPr="00A07637" w:rsidRDefault="00766868" w:rsidP="00C97F64">
            <w:pPr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 xml:space="preserve">Change in mass: __________ 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</w:p>
        </w:tc>
      </w:tr>
      <w:tr w:rsidR="00766868" w:rsidRPr="00A07637" w14:paraId="4E6E6B00" w14:textId="77777777" w:rsidTr="00691B59">
        <w:trPr>
          <w:cantSplit/>
        </w:trPr>
        <w:tc>
          <w:tcPr>
            <w:tcW w:w="4788" w:type="dxa"/>
            <w:shd w:val="clear" w:color="auto" w:fill="auto"/>
          </w:tcPr>
          <w:p w14:paraId="64A25562" w14:textId="77777777" w:rsidR="00766868" w:rsidRPr="00A07637" w:rsidRDefault="00766868" w:rsidP="00691B5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07637">
              <w:rPr>
                <w:rFonts w:ascii="Arial" w:hAnsi="Arial" w:cs="Arial"/>
                <w:b/>
                <w:sz w:val="22"/>
                <w:szCs w:val="22"/>
              </w:rPr>
              <w:t>Color of BTB before</w:t>
            </w:r>
          </w:p>
          <w:p w14:paraId="42B2809F" w14:textId="77777777" w:rsidR="00766868" w:rsidRPr="00A07637" w:rsidRDefault="00766868" w:rsidP="00691B59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>Time: _____________________</w:t>
            </w:r>
          </w:p>
          <w:p w14:paraId="54FD1C71" w14:textId="77777777" w:rsidR="00766868" w:rsidRPr="00A07637" w:rsidRDefault="00766868" w:rsidP="00691B59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>Color of BTB: _________________________</w:t>
            </w:r>
          </w:p>
        </w:tc>
        <w:tc>
          <w:tcPr>
            <w:tcW w:w="4788" w:type="dxa"/>
            <w:shd w:val="clear" w:color="auto" w:fill="auto"/>
          </w:tcPr>
          <w:p w14:paraId="0D38FC3C" w14:textId="1D9AA8F4" w:rsidR="00766868" w:rsidRPr="00A07637" w:rsidRDefault="00766868" w:rsidP="00691B59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07637">
              <w:rPr>
                <w:rFonts w:ascii="Arial" w:hAnsi="Arial" w:cs="Arial"/>
                <w:b/>
                <w:sz w:val="22"/>
                <w:szCs w:val="22"/>
              </w:rPr>
              <w:t>Changes in color of BTB after</w:t>
            </w:r>
          </w:p>
          <w:p w14:paraId="5E3153D3" w14:textId="77777777" w:rsidR="00766868" w:rsidRPr="00A07637" w:rsidRDefault="00766868" w:rsidP="00691B59">
            <w:pPr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>Time: _______________ Color: ___________</w:t>
            </w:r>
          </w:p>
          <w:p w14:paraId="62BED7EC" w14:textId="09D7245D" w:rsidR="00766868" w:rsidRPr="00A07637" w:rsidRDefault="00766868" w:rsidP="00DF42D3">
            <w:pPr>
              <w:spacing w:before="120"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07637">
              <w:rPr>
                <w:rFonts w:ascii="Arial" w:hAnsi="Arial" w:cs="Arial"/>
                <w:sz w:val="22"/>
                <w:szCs w:val="22"/>
              </w:rPr>
              <w:t>Change in color: _______________</w:t>
            </w:r>
          </w:p>
        </w:tc>
      </w:tr>
    </w:tbl>
    <w:p w14:paraId="1BB3D507" w14:textId="77777777" w:rsidR="00743D3B" w:rsidRPr="00A07637" w:rsidRDefault="00743D3B" w:rsidP="00743D3B">
      <w:pPr>
        <w:rPr>
          <w:rFonts w:ascii="Arial" w:hAnsi="Arial" w:cs="Arial"/>
          <w:sz w:val="22"/>
          <w:szCs w:val="22"/>
        </w:rPr>
      </w:pPr>
    </w:p>
    <w:p w14:paraId="5D0036E5" w14:textId="77777777" w:rsidR="00072F0F" w:rsidRPr="00C97F64" w:rsidRDefault="00072F0F" w:rsidP="00072F0F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 w:rsidRPr="00A07637">
        <w:rPr>
          <w:rFonts w:ascii="Arial" w:hAnsi="Arial" w:cs="Arial"/>
          <w:b/>
        </w:rPr>
        <w:t>Results for the whole class</w:t>
      </w:r>
      <w:r w:rsidR="003D02A6" w:rsidRPr="00A07637">
        <w:rPr>
          <w:rFonts w:ascii="Arial" w:hAnsi="Arial" w:cs="Arial"/>
          <w:b/>
        </w:rPr>
        <w:t xml:space="preserve">: </w:t>
      </w:r>
      <w:r w:rsidRPr="00A07637">
        <w:rPr>
          <w:rFonts w:ascii="Arial" w:hAnsi="Arial" w:cs="Arial"/>
          <w:i/>
          <w:sz w:val="22"/>
          <w:szCs w:val="22"/>
        </w:rPr>
        <w:t xml:space="preserve">Make notes about how the observations </w:t>
      </w:r>
      <w:r w:rsidR="00EF08BC" w:rsidRPr="00A07637">
        <w:rPr>
          <w:rFonts w:ascii="Arial" w:hAnsi="Arial" w:cs="Arial"/>
          <w:i/>
          <w:sz w:val="22"/>
          <w:szCs w:val="22"/>
        </w:rPr>
        <w:t xml:space="preserve">and measurements </w:t>
      </w:r>
      <w:r w:rsidR="003F29DA" w:rsidRPr="00A07637">
        <w:rPr>
          <w:rFonts w:ascii="Arial" w:hAnsi="Arial" w:cs="Arial"/>
          <w:i/>
          <w:sz w:val="22"/>
          <w:szCs w:val="22"/>
        </w:rPr>
        <w:t xml:space="preserve">of other groups </w:t>
      </w:r>
      <w:r w:rsidRPr="00A07637">
        <w:rPr>
          <w:rFonts w:ascii="Arial" w:hAnsi="Arial" w:cs="Arial"/>
          <w:i/>
          <w:sz w:val="22"/>
          <w:szCs w:val="22"/>
        </w:rPr>
        <w:t>compared to yours.</w:t>
      </w:r>
      <w:r w:rsidR="00EF08BC" w:rsidRPr="00A07637">
        <w:rPr>
          <w:rFonts w:ascii="Arial" w:hAnsi="Arial" w:cs="Arial"/>
          <w:i/>
          <w:sz w:val="22"/>
          <w:szCs w:val="22"/>
        </w:rPr>
        <w:t xml:space="preserve"> Describe patterns in your class data.</w:t>
      </w:r>
    </w:p>
    <w:p w14:paraId="1C6FC962" w14:textId="77777777" w:rsidR="00766868" w:rsidRDefault="00766868" w:rsidP="00C97F64">
      <w:pPr>
        <w:rPr>
          <w:rFonts w:ascii="Arial" w:hAnsi="Arial" w:cs="Arial"/>
          <w:b/>
        </w:rPr>
      </w:pP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4803"/>
        <w:gridCol w:w="4803"/>
      </w:tblGrid>
      <w:tr w:rsidR="00766868" w14:paraId="10EEF03A" w14:textId="77777777" w:rsidTr="00C97F64">
        <w:trPr>
          <w:trHeight w:val="1838"/>
        </w:trPr>
        <w:tc>
          <w:tcPr>
            <w:tcW w:w="4803" w:type="dxa"/>
          </w:tcPr>
          <w:p w14:paraId="2E6E0D68" w14:textId="4BDD01DC" w:rsidR="00766868" w:rsidRDefault="00766868" w:rsidP="0076686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Changes in mass of the mealworms</w:t>
            </w:r>
            <w:r w:rsidR="008702E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03" w:type="dxa"/>
          </w:tcPr>
          <w:p w14:paraId="4F051477" w14:textId="1EBCCBA3" w:rsidR="00766868" w:rsidRDefault="008702EC" w:rsidP="0076686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Changes in mass of the potato:</w:t>
            </w:r>
          </w:p>
        </w:tc>
      </w:tr>
      <w:tr w:rsidR="00766868" w14:paraId="0B402340" w14:textId="77777777" w:rsidTr="00C97F64">
        <w:trPr>
          <w:trHeight w:val="1838"/>
        </w:trPr>
        <w:tc>
          <w:tcPr>
            <w:tcW w:w="4803" w:type="dxa"/>
          </w:tcPr>
          <w:p w14:paraId="39829020" w14:textId="22C9A556" w:rsidR="00766868" w:rsidRDefault="008702EC" w:rsidP="0076686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Changes in mass of the whole container: </w:t>
            </w:r>
          </w:p>
        </w:tc>
        <w:tc>
          <w:tcPr>
            <w:tcW w:w="4803" w:type="dxa"/>
          </w:tcPr>
          <w:p w14:paraId="60DFF829" w14:textId="62196175" w:rsidR="00766868" w:rsidRDefault="008702EC" w:rsidP="00766868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Changes in color of BTB:</w:t>
            </w:r>
          </w:p>
        </w:tc>
      </w:tr>
    </w:tbl>
    <w:p w14:paraId="3076FD36" w14:textId="77777777" w:rsidR="00C27633" w:rsidRPr="00A07637" w:rsidRDefault="00C27633" w:rsidP="00C97F64">
      <w:pPr>
        <w:contextualSpacing/>
        <w:rPr>
          <w:rFonts w:ascii="Arial" w:hAnsi="Arial" w:cs="Arial"/>
          <w:sz w:val="22"/>
          <w:szCs w:val="22"/>
        </w:rPr>
      </w:pPr>
    </w:p>
    <w:sectPr w:rsidR="00C27633" w:rsidRPr="00A07637" w:rsidSect="00D41BD8"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4C6CD" w14:textId="77777777" w:rsidR="00115691" w:rsidRDefault="00115691" w:rsidP="0056725A">
      <w:r>
        <w:separator/>
      </w:r>
    </w:p>
  </w:endnote>
  <w:endnote w:type="continuationSeparator" w:id="0">
    <w:p w14:paraId="1FFD68A9" w14:textId="77777777" w:rsidR="00115691" w:rsidRDefault="00115691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nlo Regular">
    <w:altName w:val="Menlo"/>
    <w:panose1 w:val="020B0609030804020204"/>
    <w:charset w:val="00"/>
    <w:family w:val="swiss"/>
    <w:pitch w:val="fixed"/>
    <w:sig w:usb0="E60022FF" w:usb1="D200F9FB" w:usb2="02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531BA" w14:textId="77777777" w:rsidR="00A60BDB" w:rsidRPr="00D41BD8" w:rsidRDefault="00A60BDB" w:rsidP="00A60BDB">
    <w:pPr>
      <w:pStyle w:val="Footer"/>
      <w:framePr w:wrap="around" w:vAnchor="text" w:hAnchor="page" w:x="10388" w:y="-161"/>
      <w:rPr>
        <w:rStyle w:val="PageNumber"/>
        <w:rFonts w:ascii="Arial" w:hAnsi="Arial" w:cs="Arial"/>
        <w:color w:val="000000" w:themeColor="text1"/>
      </w:rPr>
    </w:pPr>
  </w:p>
  <w:p w14:paraId="41F16B6F" w14:textId="42AF6EC7" w:rsidR="00A60BDB" w:rsidRPr="00D41BD8" w:rsidRDefault="00A60BDB" w:rsidP="00A60BDB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D41BD8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65408" behindDoc="0" locked="0" layoutInCell="1" allowOverlap="1" wp14:anchorId="62211AA7" wp14:editId="2B086C9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1BD8">
      <w:rPr>
        <w:rFonts w:ascii="Arial" w:hAnsi="Arial" w:cs="Arial"/>
        <w:i/>
        <w:color w:val="000000" w:themeColor="text1"/>
        <w:sz w:val="16"/>
        <w:szCs w:val="16"/>
      </w:rPr>
      <w:t xml:space="preserve"> Animals Unit, Activity 3.2</w:t>
    </w:r>
  </w:p>
  <w:p w14:paraId="65B36A5F" w14:textId="1426F87F" w:rsidR="00A60BDB" w:rsidRPr="00D41BD8" w:rsidRDefault="00A60BDB" w:rsidP="00A60BDB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D41BD8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AB1C47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5E5015CB" w14:textId="7D3A69E4" w:rsidR="00A60BDB" w:rsidRPr="00D41BD8" w:rsidRDefault="00A60BDB" w:rsidP="00D41BD8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D41BD8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A49A0" w14:textId="77777777" w:rsidR="00A27923" w:rsidRPr="00D94578" w:rsidRDefault="00A27923" w:rsidP="00D94578">
    <w:pPr>
      <w:pStyle w:val="Footer"/>
      <w:framePr w:wrap="around" w:vAnchor="text" w:hAnchor="margin" w:xAlign="right" w:y="588"/>
      <w:rPr>
        <w:rStyle w:val="PageNumber"/>
        <w:rFonts w:ascii="Arial" w:hAnsi="Arial" w:cs="Arial"/>
        <w:sz w:val="20"/>
        <w:szCs w:val="20"/>
      </w:rPr>
    </w:pPr>
    <w:r w:rsidRPr="00D94578">
      <w:rPr>
        <w:rStyle w:val="PageNumber"/>
        <w:rFonts w:ascii="Arial" w:hAnsi="Arial" w:cs="Arial"/>
        <w:sz w:val="20"/>
        <w:szCs w:val="20"/>
      </w:rPr>
      <w:fldChar w:fldCharType="begin"/>
    </w:r>
    <w:r w:rsidRPr="00D94578">
      <w:rPr>
        <w:rStyle w:val="PageNumber"/>
        <w:rFonts w:ascii="Arial" w:hAnsi="Arial" w:cs="Arial"/>
        <w:sz w:val="20"/>
        <w:szCs w:val="20"/>
      </w:rPr>
      <w:instrText xml:space="preserve">PAGE  </w:instrText>
    </w:r>
    <w:r w:rsidRPr="00D94578">
      <w:rPr>
        <w:rStyle w:val="PageNumber"/>
        <w:rFonts w:ascii="Arial" w:hAnsi="Arial" w:cs="Arial"/>
        <w:sz w:val="20"/>
        <w:szCs w:val="20"/>
      </w:rPr>
      <w:fldChar w:fldCharType="separate"/>
    </w:r>
    <w:r w:rsidR="00A60BDB">
      <w:rPr>
        <w:rStyle w:val="PageNumber"/>
        <w:rFonts w:ascii="Arial" w:hAnsi="Arial" w:cs="Arial"/>
        <w:noProof/>
        <w:sz w:val="20"/>
        <w:szCs w:val="20"/>
      </w:rPr>
      <w:t>3</w:t>
    </w:r>
    <w:r w:rsidRPr="00D94578">
      <w:rPr>
        <w:rStyle w:val="PageNumber"/>
        <w:rFonts w:ascii="Arial" w:hAnsi="Arial" w:cs="Arial"/>
        <w:sz w:val="20"/>
        <w:szCs w:val="20"/>
      </w:rPr>
      <w:fldChar w:fldCharType="end"/>
    </w:r>
  </w:p>
  <w:tbl>
    <w:tblPr>
      <w:tblStyle w:val="TableGrid"/>
      <w:tblW w:w="95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34"/>
      <w:gridCol w:w="5104"/>
    </w:tblGrid>
    <w:tr w:rsidR="00A27923" w:rsidRPr="00D94578" w14:paraId="641913F6" w14:textId="77777777" w:rsidTr="00743D3B">
      <w:trPr>
        <w:trHeight w:val="541"/>
      </w:trPr>
      <w:tc>
        <w:tcPr>
          <w:tcW w:w="4434" w:type="dxa"/>
          <w:shd w:val="clear" w:color="auto" w:fill="auto"/>
        </w:tcPr>
        <w:p w14:paraId="282736CC" w14:textId="77777777" w:rsidR="00A27923" w:rsidRPr="00D94578" w:rsidRDefault="00A27923" w:rsidP="00743D3B">
          <w:pPr>
            <w:pStyle w:val="Footer"/>
            <w:ind w:right="360"/>
            <w:rPr>
              <w:rFonts w:ascii="Arial" w:hAnsi="Arial" w:cs="Arial"/>
              <w:i/>
            </w:rPr>
          </w:pPr>
          <w:r w:rsidRPr="00D94578">
            <w:rPr>
              <w:rFonts w:ascii="Arial" w:hAnsi="Arial" w:cs="Arial"/>
              <w:i/>
              <w:noProof/>
            </w:rPr>
            <w:drawing>
              <wp:anchor distT="0" distB="0" distL="114300" distR="114300" simplePos="0" relativeHeight="251663360" behindDoc="0" locked="0" layoutInCell="1" allowOverlap="1" wp14:anchorId="3E6AB258" wp14:editId="1E48BB61">
                <wp:simplePos x="0" y="0"/>
                <wp:positionH relativeFrom="column">
                  <wp:posOffset>-68580</wp:posOffset>
                </wp:positionH>
                <wp:positionV relativeFrom="paragraph">
                  <wp:posOffset>4445</wp:posOffset>
                </wp:positionV>
                <wp:extent cx="2718435" cy="616585"/>
                <wp:effectExtent l="0" t="0" r="0" b="0"/>
                <wp:wrapNone/>
                <wp:docPr id="4" name="Picture 4" descr="Macintosh HD:Users:hannahmiller:Dropbox:2 CTIME2 General:2.2 Curriculum Development:2.2.2 Media and Images:1 From Craig:Logos:New Logos with space 3.30.15:Carbon TIME 1 line smal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acintosh HD:Users:hannahmiller:Dropbox:2 CTIME2 General:2.2 Curriculum Development:2.2.2 Media and Images:1 From Craig:Logos:New Logos with space 3.30.15:Carbon TIME 1 line smal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8435" cy="616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104" w:type="dxa"/>
          <w:shd w:val="clear" w:color="auto" w:fill="auto"/>
        </w:tcPr>
        <w:p w14:paraId="036E0861" w14:textId="77777777" w:rsidR="00A27923" w:rsidRPr="00F818A0" w:rsidRDefault="00A27923" w:rsidP="00743D3B">
          <w:pPr>
            <w:pStyle w:val="Footer"/>
            <w:jc w:val="right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Systems &amp; Scale, Activity 3.2</w:t>
          </w:r>
        </w:p>
        <w:p w14:paraId="2F4423AB" w14:textId="77777777" w:rsidR="00A27923" w:rsidRPr="00F818A0" w:rsidRDefault="00A27923" w:rsidP="00743D3B">
          <w:pPr>
            <w:pStyle w:val="Footer"/>
            <w:ind w:left="426"/>
            <w:rPr>
              <w:rFonts w:ascii="Arial" w:hAnsi="Arial" w:cs="Arial"/>
              <w:i/>
            </w:rPr>
          </w:pPr>
          <w:r w:rsidRPr="00F818A0">
            <w:rPr>
              <w:rFonts w:ascii="Arial" w:hAnsi="Arial" w:cs="Arial"/>
              <w:i/>
            </w:rPr>
            <w:t>Carbon: Transformations in Matter and Energy Environmental Literacy Project</w:t>
          </w:r>
          <w:r w:rsidRPr="00F818A0">
            <w:rPr>
              <w:rFonts w:ascii="Arial" w:hAnsi="Arial" w:cs="Arial"/>
              <w:i/>
            </w:rPr>
            <w:br/>
            <w:t>Michigan State University</w:t>
          </w:r>
        </w:p>
      </w:tc>
    </w:tr>
  </w:tbl>
  <w:p w14:paraId="311FB117" w14:textId="77777777" w:rsidR="00A27923" w:rsidRPr="00D94578" w:rsidRDefault="00A27923" w:rsidP="0056725A">
    <w:pPr>
      <w:pStyle w:val="Footer"/>
      <w:rPr>
        <w:rFonts w:ascii="Arial" w:hAnsi="Arial" w:cs="Arial"/>
        <w:sz w:val="20"/>
        <w:szCs w:val="20"/>
      </w:rPr>
    </w:pPr>
  </w:p>
  <w:p w14:paraId="27D98856" w14:textId="77777777" w:rsidR="00A27923" w:rsidRPr="00D94578" w:rsidRDefault="00A27923">
    <w:pPr>
      <w:pStyle w:val="Footer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05831" w14:textId="2F509EE1" w:rsidR="00A60BDB" w:rsidRPr="00D41BD8" w:rsidRDefault="00A60BDB" w:rsidP="00A60BDB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D41BD8">
      <w:rPr>
        <w:rFonts w:ascii="Arial" w:hAnsi="Arial" w:cs="Arial"/>
        <w:i/>
        <w:color w:val="000000" w:themeColor="text1"/>
        <w:sz w:val="16"/>
        <w:szCs w:val="16"/>
      </w:rPr>
      <w:t>Animals Unit, Activity 3.2</w:t>
    </w:r>
  </w:p>
  <w:p w14:paraId="6B018586" w14:textId="33AD481C" w:rsidR="00A60BDB" w:rsidRPr="00D41BD8" w:rsidRDefault="00A60BDB" w:rsidP="00D41BD8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D41BD8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D41BD8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D41BD8">
      <w:rPr>
        <w:rFonts w:ascii="Arial" w:hAnsi="Arial" w:cs="Arial"/>
        <w:color w:val="000000" w:themeColor="text1"/>
        <w:sz w:val="16"/>
        <w:szCs w:val="16"/>
      </w:rPr>
      <w:fldChar w:fldCharType="separate"/>
    </w:r>
    <w:r w:rsidR="00D41BD8">
      <w:rPr>
        <w:rFonts w:ascii="Arial" w:hAnsi="Arial" w:cs="Arial"/>
        <w:noProof/>
        <w:color w:val="000000" w:themeColor="text1"/>
        <w:sz w:val="16"/>
        <w:szCs w:val="16"/>
      </w:rPr>
      <w:t>2</w:t>
    </w:r>
    <w:r w:rsidRPr="00D41BD8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AB7C4" w14:textId="77777777" w:rsidR="00115691" w:rsidRDefault="00115691" w:rsidP="0056725A">
      <w:r>
        <w:separator/>
      </w:r>
    </w:p>
  </w:footnote>
  <w:footnote w:type="continuationSeparator" w:id="0">
    <w:p w14:paraId="78C17C50" w14:textId="77777777" w:rsidR="00115691" w:rsidRDefault="00115691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E7207"/>
    <w:multiLevelType w:val="hybridMultilevel"/>
    <w:tmpl w:val="7AB62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11EBB"/>
    <w:multiLevelType w:val="hybridMultilevel"/>
    <w:tmpl w:val="F06019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745B6C"/>
    <w:multiLevelType w:val="hybridMultilevel"/>
    <w:tmpl w:val="1182E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D4333"/>
    <w:multiLevelType w:val="hybridMultilevel"/>
    <w:tmpl w:val="97925E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77CE4"/>
    <w:multiLevelType w:val="hybridMultilevel"/>
    <w:tmpl w:val="1F426DE6"/>
    <w:lvl w:ilvl="0" w:tplc="93D83BAA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A7217"/>
    <w:multiLevelType w:val="multilevel"/>
    <w:tmpl w:val="7AB62F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0736B"/>
    <w:multiLevelType w:val="multilevel"/>
    <w:tmpl w:val="D716F79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B2D8B"/>
    <w:multiLevelType w:val="hybridMultilevel"/>
    <w:tmpl w:val="B4B646B2"/>
    <w:lvl w:ilvl="0" w:tplc="D6C82D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1BC2EBC"/>
    <w:multiLevelType w:val="hybridMultilevel"/>
    <w:tmpl w:val="4C98E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E4F8E"/>
    <w:multiLevelType w:val="multilevel"/>
    <w:tmpl w:val="1F426DE6"/>
    <w:lvl w:ilvl="0">
      <w:start w:val="1"/>
      <w:numFmt w:val="decimal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0"/>
  </w:num>
  <w:num w:numId="5">
    <w:abstractNumId w:val="5"/>
  </w:num>
  <w:num w:numId="6">
    <w:abstractNumId w:val="4"/>
  </w:num>
  <w:num w:numId="7">
    <w:abstractNumId w:val="6"/>
  </w:num>
  <w:num w:numId="8">
    <w:abstractNumId w:val="12"/>
  </w:num>
  <w:num w:numId="9">
    <w:abstractNumId w:val="9"/>
  </w:num>
  <w:num w:numId="10">
    <w:abstractNumId w:val="1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7524"/>
    <w:rsid w:val="0001001D"/>
    <w:rsid w:val="00064FB4"/>
    <w:rsid w:val="00072F0F"/>
    <w:rsid w:val="000A46F4"/>
    <w:rsid w:val="000B4B02"/>
    <w:rsid w:val="000E4AB7"/>
    <w:rsid w:val="00115691"/>
    <w:rsid w:val="00124F5D"/>
    <w:rsid w:val="00187059"/>
    <w:rsid w:val="001906F0"/>
    <w:rsid w:val="001922C6"/>
    <w:rsid w:val="001A2332"/>
    <w:rsid w:val="001C6473"/>
    <w:rsid w:val="001F768C"/>
    <w:rsid w:val="00205B80"/>
    <w:rsid w:val="0023015B"/>
    <w:rsid w:val="002800AC"/>
    <w:rsid w:val="002972C0"/>
    <w:rsid w:val="002A421B"/>
    <w:rsid w:val="002E6281"/>
    <w:rsid w:val="002E6B73"/>
    <w:rsid w:val="00320B68"/>
    <w:rsid w:val="00325929"/>
    <w:rsid w:val="00326C5E"/>
    <w:rsid w:val="00345FC7"/>
    <w:rsid w:val="00375A82"/>
    <w:rsid w:val="00385159"/>
    <w:rsid w:val="00387524"/>
    <w:rsid w:val="00391232"/>
    <w:rsid w:val="003D02A6"/>
    <w:rsid w:val="003F29DA"/>
    <w:rsid w:val="004401A8"/>
    <w:rsid w:val="004553AC"/>
    <w:rsid w:val="00475B66"/>
    <w:rsid w:val="004845B9"/>
    <w:rsid w:val="004A47EE"/>
    <w:rsid w:val="004D29CC"/>
    <w:rsid w:val="004E4C88"/>
    <w:rsid w:val="00526859"/>
    <w:rsid w:val="0056725A"/>
    <w:rsid w:val="00597F89"/>
    <w:rsid w:val="00603DA2"/>
    <w:rsid w:val="00606ACE"/>
    <w:rsid w:val="006570B5"/>
    <w:rsid w:val="00671F94"/>
    <w:rsid w:val="006772B4"/>
    <w:rsid w:val="00691B59"/>
    <w:rsid w:val="006A7045"/>
    <w:rsid w:val="006D5420"/>
    <w:rsid w:val="00716D22"/>
    <w:rsid w:val="00736370"/>
    <w:rsid w:val="00743D3B"/>
    <w:rsid w:val="00746D35"/>
    <w:rsid w:val="00747819"/>
    <w:rsid w:val="00764993"/>
    <w:rsid w:val="00766868"/>
    <w:rsid w:val="007B4149"/>
    <w:rsid w:val="007E0C7D"/>
    <w:rsid w:val="008330BD"/>
    <w:rsid w:val="00864454"/>
    <w:rsid w:val="008702EC"/>
    <w:rsid w:val="008746BD"/>
    <w:rsid w:val="008A0EA2"/>
    <w:rsid w:val="008D4306"/>
    <w:rsid w:val="008E5D11"/>
    <w:rsid w:val="0091449F"/>
    <w:rsid w:val="009325D7"/>
    <w:rsid w:val="00942242"/>
    <w:rsid w:val="00947F6C"/>
    <w:rsid w:val="00954DD9"/>
    <w:rsid w:val="00956CC3"/>
    <w:rsid w:val="00957FA3"/>
    <w:rsid w:val="00990C38"/>
    <w:rsid w:val="009A7428"/>
    <w:rsid w:val="00A07637"/>
    <w:rsid w:val="00A27923"/>
    <w:rsid w:val="00A60BDB"/>
    <w:rsid w:val="00A86B3E"/>
    <w:rsid w:val="00AB1C47"/>
    <w:rsid w:val="00B04CD1"/>
    <w:rsid w:val="00B37450"/>
    <w:rsid w:val="00B61170"/>
    <w:rsid w:val="00B776CE"/>
    <w:rsid w:val="00BA43A7"/>
    <w:rsid w:val="00C27633"/>
    <w:rsid w:val="00C30F08"/>
    <w:rsid w:val="00C91B16"/>
    <w:rsid w:val="00C97F64"/>
    <w:rsid w:val="00CA41B6"/>
    <w:rsid w:val="00CD4388"/>
    <w:rsid w:val="00D41BD8"/>
    <w:rsid w:val="00D4685F"/>
    <w:rsid w:val="00D51E83"/>
    <w:rsid w:val="00D71ADB"/>
    <w:rsid w:val="00D80DF7"/>
    <w:rsid w:val="00D94578"/>
    <w:rsid w:val="00DE6BB8"/>
    <w:rsid w:val="00DF42D3"/>
    <w:rsid w:val="00EF08BC"/>
    <w:rsid w:val="00F1372B"/>
    <w:rsid w:val="00F57C79"/>
    <w:rsid w:val="00F6508E"/>
    <w:rsid w:val="00F818A0"/>
    <w:rsid w:val="00F93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DE2545B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character" w:styleId="CommentReference">
    <w:name w:val="annotation reference"/>
    <w:basedOn w:val="DefaultParagraphFont"/>
    <w:uiPriority w:val="99"/>
    <w:semiHidden/>
    <w:unhideWhenUsed/>
    <w:rsid w:val="00B374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4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4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4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45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7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74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D6687E-4161-CA42-A5D5-594126DCD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Tompkins, Elizabeth</cp:lastModifiedBy>
  <cp:revision>3</cp:revision>
  <dcterms:created xsi:type="dcterms:W3CDTF">2017-09-05T14:59:00Z</dcterms:created>
  <dcterms:modified xsi:type="dcterms:W3CDTF">2019-08-28T18:20:00Z</dcterms:modified>
  <cp:category/>
</cp:coreProperties>
</file>